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6E4F7D" w:rsidRPr="001E086F" w:rsidRDefault="006E4F7D" w:rsidP="008759E5">
      <w:pPr>
        <w:rPr>
          <w:rFonts w:ascii="Arial" w:hAnsi="Arial" w:cs="Arial"/>
        </w:rPr>
      </w:pPr>
    </w:p>
    <w:p w:rsidR="002B3566" w:rsidRPr="001E086F" w:rsidRDefault="002B3566" w:rsidP="002B3566">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ITEM N° 1</w:t>
      </w:r>
      <w:r w:rsidR="00C63671">
        <w:rPr>
          <w:rFonts w:ascii="Arial" w:eastAsia="Arial Narrow" w:hAnsi="Arial" w:cs="Arial"/>
          <w:b/>
          <w:color w:val="000000" w:themeColor="text1"/>
          <w:sz w:val="22"/>
          <w:szCs w:val="22"/>
        </w:rPr>
        <w:t>5</w:t>
      </w:r>
    </w:p>
    <w:p w:rsidR="002B3566" w:rsidRPr="001E086F" w:rsidRDefault="002B3566" w:rsidP="000B079E">
      <w:pPr>
        <w:pStyle w:val="Prrafodelista"/>
        <w:pBdr>
          <w:top w:val="nil"/>
          <w:left w:val="nil"/>
          <w:bottom w:val="nil"/>
          <w:right w:val="nil"/>
          <w:between w:val="nil"/>
        </w:pBdr>
        <w:spacing w:before="120" w:after="120"/>
        <w:ind w:left="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DOS (02) </w:t>
      </w:r>
      <w:r>
        <w:rPr>
          <w:rFonts w:ascii="Arial" w:eastAsia="Arial Narrow" w:hAnsi="Arial" w:cs="Arial"/>
          <w:b/>
          <w:color w:val="000000" w:themeColor="text1"/>
          <w:sz w:val="22"/>
          <w:szCs w:val="22"/>
        </w:rPr>
        <w:t>TÉCNICO</w:t>
      </w:r>
      <w:r w:rsidR="008C3820">
        <w:rPr>
          <w:rFonts w:ascii="Arial" w:eastAsia="Arial Narrow" w:hAnsi="Arial" w:cs="Arial"/>
          <w:b/>
          <w:color w:val="000000" w:themeColor="text1"/>
          <w:sz w:val="22"/>
          <w:szCs w:val="22"/>
        </w:rPr>
        <w:t>S</w:t>
      </w:r>
      <w:r>
        <w:rPr>
          <w:rFonts w:ascii="Arial" w:eastAsia="Arial Narrow" w:hAnsi="Arial" w:cs="Arial"/>
          <w:b/>
          <w:color w:val="000000" w:themeColor="text1"/>
          <w:sz w:val="22"/>
          <w:szCs w:val="22"/>
        </w:rPr>
        <w:t xml:space="preserve"> DE APOYO - </w:t>
      </w:r>
      <w:r w:rsidRPr="001E086F">
        <w:rPr>
          <w:rFonts w:ascii="Arial" w:eastAsia="Arial Narrow" w:hAnsi="Arial" w:cs="Arial"/>
          <w:b/>
          <w:color w:val="000000" w:themeColor="text1"/>
          <w:sz w:val="22"/>
          <w:szCs w:val="22"/>
        </w:rPr>
        <w:t>NOTIFICADORES PARA EJECUCIÓN COACTIVA</w:t>
      </w:r>
    </w:p>
    <w:p w:rsidR="002B3566" w:rsidRPr="001E086F" w:rsidRDefault="002B3566" w:rsidP="009955DF">
      <w:pPr>
        <w:pStyle w:val="Prrafodelista"/>
        <w:numPr>
          <w:ilvl w:val="0"/>
          <w:numId w:val="49"/>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2B3566" w:rsidRPr="001E086F" w:rsidTr="002B3566">
        <w:trPr>
          <w:trHeight w:val="438"/>
        </w:trPr>
        <w:tc>
          <w:tcPr>
            <w:tcW w:w="2867" w:type="dxa"/>
            <w:shd w:val="clear" w:color="auto" w:fill="7F7F7F" w:themeFill="text1" w:themeFillTint="80"/>
            <w:vAlign w:val="center"/>
          </w:tcPr>
          <w:p w:rsidR="002B3566" w:rsidRPr="001E086F" w:rsidRDefault="002B3566" w:rsidP="002B356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2B3566" w:rsidRPr="001E086F" w:rsidRDefault="002B3566" w:rsidP="002B3566">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2B3566" w:rsidRPr="001E086F" w:rsidTr="002B3566">
        <w:trPr>
          <w:trHeight w:val="588"/>
        </w:trPr>
        <w:tc>
          <w:tcPr>
            <w:tcW w:w="2867" w:type="dxa"/>
            <w:vAlign w:val="center"/>
          </w:tcPr>
          <w:p w:rsidR="002B3566" w:rsidRPr="001E086F" w:rsidRDefault="002B3566" w:rsidP="002B356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2B3566" w:rsidRPr="001E086F" w:rsidRDefault="002B3566" w:rsidP="002B3566">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En administración pública y/o privada de (01) año.</w:t>
            </w:r>
          </w:p>
        </w:tc>
      </w:tr>
      <w:tr w:rsidR="002B3566" w:rsidRPr="001E086F" w:rsidTr="002B3566">
        <w:trPr>
          <w:trHeight w:val="2085"/>
        </w:trPr>
        <w:tc>
          <w:tcPr>
            <w:tcW w:w="2867" w:type="dxa"/>
            <w:vAlign w:val="center"/>
          </w:tcPr>
          <w:p w:rsidR="002B3566" w:rsidRPr="001E086F" w:rsidRDefault="002B3566" w:rsidP="002B356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2B3566" w:rsidRPr="001E086F" w:rsidRDefault="002B3566" w:rsidP="002B3566">
            <w:pPr>
              <w:pStyle w:val="Prrafodelista"/>
              <w:numPr>
                <w:ilvl w:val="0"/>
                <w:numId w:val="3"/>
              </w:numPr>
              <w:spacing w:line="276" w:lineRule="auto"/>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2B3566" w:rsidRPr="001E086F" w:rsidTr="002B3566">
        <w:trPr>
          <w:trHeight w:val="756"/>
        </w:trPr>
        <w:tc>
          <w:tcPr>
            <w:tcW w:w="2867" w:type="dxa"/>
            <w:vAlign w:val="center"/>
          </w:tcPr>
          <w:p w:rsidR="002B3566" w:rsidRPr="001E086F" w:rsidRDefault="002B3566" w:rsidP="002B356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2B3566" w:rsidRPr="001E086F" w:rsidRDefault="002B3566" w:rsidP="002B3566">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Secundaria </w:t>
            </w:r>
            <w:r w:rsidR="008C3820" w:rsidRPr="001E086F">
              <w:rPr>
                <w:rFonts w:ascii="Arial" w:hAnsi="Arial" w:cs="Arial"/>
                <w:color w:val="000000" w:themeColor="text1"/>
                <w:sz w:val="22"/>
                <w:szCs w:val="22"/>
              </w:rPr>
              <w:t>Completa</w:t>
            </w:r>
            <w:r w:rsidR="008C3820">
              <w:rPr>
                <w:rFonts w:ascii="Arial" w:hAnsi="Arial" w:cs="Arial"/>
                <w:color w:val="000000" w:themeColor="text1"/>
                <w:sz w:val="22"/>
                <w:szCs w:val="22"/>
              </w:rPr>
              <w:t>.</w:t>
            </w:r>
          </w:p>
        </w:tc>
      </w:tr>
      <w:tr w:rsidR="002B3566" w:rsidRPr="001E086F" w:rsidTr="002B3566">
        <w:tblPrEx>
          <w:tblLook w:val="04A0" w:firstRow="1" w:lastRow="0" w:firstColumn="1" w:lastColumn="0" w:noHBand="0" w:noVBand="1"/>
        </w:tblPrEx>
        <w:trPr>
          <w:trHeight w:val="784"/>
        </w:trPr>
        <w:tc>
          <w:tcPr>
            <w:tcW w:w="2867" w:type="dxa"/>
            <w:vAlign w:val="center"/>
          </w:tcPr>
          <w:p w:rsidR="002B3566" w:rsidRPr="001E086F" w:rsidRDefault="002B3566" w:rsidP="002B3566">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2B3566" w:rsidRPr="001E086F" w:rsidRDefault="002B3566" w:rsidP="002B3566">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Notificación.</w:t>
            </w:r>
          </w:p>
        </w:tc>
      </w:tr>
      <w:tr w:rsidR="002B3566" w:rsidRPr="001E086F" w:rsidTr="002B3566">
        <w:tblPrEx>
          <w:tblLook w:val="04A0" w:firstRow="1" w:lastRow="0" w:firstColumn="1" w:lastColumn="0" w:noHBand="0" w:noVBand="1"/>
        </w:tblPrEx>
        <w:trPr>
          <w:trHeight w:val="514"/>
        </w:trPr>
        <w:tc>
          <w:tcPr>
            <w:tcW w:w="2867" w:type="dxa"/>
            <w:vAlign w:val="center"/>
          </w:tcPr>
          <w:p w:rsidR="002B3566" w:rsidRPr="001E086F" w:rsidRDefault="002B3566" w:rsidP="002B3566">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2B3566" w:rsidRPr="001E086F" w:rsidRDefault="002B3566" w:rsidP="002B3566">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2B3566" w:rsidRPr="001E086F" w:rsidRDefault="008C3820" w:rsidP="00CD6153">
            <w:pPr>
              <w:pStyle w:val="Prrafodelista"/>
              <w:ind w:left="256"/>
              <w:jc w:val="both"/>
              <w:rPr>
                <w:rFonts w:ascii="Arial" w:hAnsi="Arial" w:cs="Arial"/>
                <w:color w:val="000000" w:themeColor="text1"/>
                <w:sz w:val="22"/>
                <w:szCs w:val="22"/>
                <w:lang w:val="en-US"/>
              </w:rPr>
            </w:pPr>
            <w:r>
              <w:rPr>
                <w:rFonts w:ascii="Arial" w:hAnsi="Arial" w:cs="Arial"/>
                <w:color w:val="000000" w:themeColor="text1"/>
                <w:sz w:val="22"/>
                <w:szCs w:val="22"/>
                <w:lang w:val="en-US"/>
              </w:rPr>
              <w:t>--------------------</w:t>
            </w:r>
          </w:p>
        </w:tc>
      </w:tr>
    </w:tbl>
    <w:p w:rsidR="002B3566" w:rsidRPr="001E086F" w:rsidRDefault="002B3566" w:rsidP="002B3566">
      <w:pPr>
        <w:pStyle w:val="Prrafodelista"/>
        <w:pBdr>
          <w:top w:val="nil"/>
          <w:left w:val="nil"/>
          <w:bottom w:val="nil"/>
          <w:right w:val="nil"/>
          <w:between w:val="nil"/>
        </w:pBdr>
        <w:spacing w:before="120" w:after="120"/>
        <w:ind w:left="284"/>
        <w:jc w:val="both"/>
        <w:rPr>
          <w:rFonts w:ascii="Arial" w:eastAsia="Arial Narrow" w:hAnsi="Arial" w:cs="Arial"/>
          <w:b/>
          <w:color w:val="000000" w:themeColor="text1"/>
          <w:sz w:val="22"/>
          <w:szCs w:val="22"/>
        </w:rPr>
      </w:pPr>
    </w:p>
    <w:p w:rsidR="002B3566" w:rsidRPr="001E086F" w:rsidRDefault="002B3566" w:rsidP="009955DF">
      <w:pPr>
        <w:pStyle w:val="Prrafodelista"/>
        <w:numPr>
          <w:ilvl w:val="0"/>
          <w:numId w:val="49"/>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2B3566" w:rsidRPr="001E086F" w:rsidRDefault="002B3566" w:rsidP="002B3566">
      <w:pPr>
        <w:pStyle w:val="Prrafodelista"/>
        <w:numPr>
          <w:ilvl w:val="0"/>
          <w:numId w:val="10"/>
        </w:numPr>
        <w:spacing w:line="360" w:lineRule="auto"/>
        <w:ind w:right="-232"/>
        <w:contextualSpacing/>
        <w:rPr>
          <w:rFonts w:ascii="Arial" w:hAnsi="Arial" w:cs="Arial"/>
          <w:sz w:val="22"/>
          <w:szCs w:val="22"/>
        </w:rPr>
      </w:pPr>
      <w:r w:rsidRPr="001E086F">
        <w:rPr>
          <w:rFonts w:ascii="Arial" w:hAnsi="Arial" w:cs="Arial"/>
          <w:sz w:val="22"/>
          <w:szCs w:val="22"/>
        </w:rPr>
        <w:t xml:space="preserve">Mapear y sectorizar la ruta de los documentos a notificar. </w:t>
      </w:r>
    </w:p>
    <w:p w:rsidR="002B3566" w:rsidRPr="001E086F" w:rsidRDefault="002B3566" w:rsidP="002B3566">
      <w:pPr>
        <w:pStyle w:val="Prrafodelista"/>
        <w:numPr>
          <w:ilvl w:val="0"/>
          <w:numId w:val="10"/>
        </w:numPr>
        <w:spacing w:line="360" w:lineRule="auto"/>
        <w:ind w:right="-232"/>
        <w:contextualSpacing/>
        <w:rPr>
          <w:rFonts w:ascii="Arial" w:hAnsi="Arial" w:cs="Arial"/>
          <w:sz w:val="22"/>
          <w:szCs w:val="22"/>
        </w:rPr>
      </w:pPr>
      <w:r w:rsidRPr="001E086F">
        <w:rPr>
          <w:rFonts w:ascii="Arial" w:hAnsi="Arial" w:cs="Arial"/>
          <w:sz w:val="22"/>
          <w:szCs w:val="22"/>
        </w:rPr>
        <w:t xml:space="preserve">Notificar los documentos en la jurisdicción del distrito Huamachuco y alrededores. </w:t>
      </w:r>
    </w:p>
    <w:p w:rsidR="002B3566" w:rsidRPr="001E086F" w:rsidRDefault="002B3566" w:rsidP="002B3566">
      <w:pPr>
        <w:pStyle w:val="Prrafodelista"/>
        <w:numPr>
          <w:ilvl w:val="0"/>
          <w:numId w:val="10"/>
        </w:numPr>
        <w:spacing w:line="360" w:lineRule="auto"/>
        <w:ind w:right="-232"/>
        <w:contextualSpacing/>
        <w:rPr>
          <w:rFonts w:ascii="Arial" w:hAnsi="Arial" w:cs="Arial"/>
          <w:sz w:val="22"/>
          <w:szCs w:val="22"/>
        </w:rPr>
      </w:pPr>
      <w:r w:rsidRPr="001E086F">
        <w:rPr>
          <w:rFonts w:ascii="Arial" w:hAnsi="Arial" w:cs="Arial"/>
          <w:sz w:val="22"/>
          <w:szCs w:val="22"/>
        </w:rPr>
        <w:t xml:space="preserve">Registrar diariamente el resultado de la notificación. </w:t>
      </w:r>
    </w:p>
    <w:p w:rsidR="002B3566" w:rsidRDefault="002B3566" w:rsidP="002B3566">
      <w:pPr>
        <w:pStyle w:val="Prrafodelista"/>
        <w:numPr>
          <w:ilvl w:val="0"/>
          <w:numId w:val="10"/>
        </w:numPr>
        <w:spacing w:line="360" w:lineRule="auto"/>
        <w:ind w:right="-232"/>
        <w:contextualSpacing/>
        <w:rPr>
          <w:rFonts w:ascii="Arial" w:hAnsi="Arial" w:cs="Arial"/>
          <w:sz w:val="22"/>
          <w:szCs w:val="22"/>
        </w:rPr>
      </w:pPr>
      <w:r w:rsidRPr="001E086F">
        <w:rPr>
          <w:rFonts w:ascii="Arial" w:hAnsi="Arial" w:cs="Arial"/>
          <w:sz w:val="22"/>
          <w:szCs w:val="22"/>
        </w:rPr>
        <w:t xml:space="preserve">Otras funciones que le asigne el Ejecutor Coactivo. </w:t>
      </w:r>
    </w:p>
    <w:p w:rsidR="00C63671" w:rsidRPr="001E086F" w:rsidRDefault="00C63671" w:rsidP="00C63671">
      <w:pPr>
        <w:pStyle w:val="Prrafodelista"/>
        <w:spacing w:line="360" w:lineRule="auto"/>
        <w:ind w:left="644" w:right="-232"/>
        <w:contextualSpacing/>
        <w:rPr>
          <w:rFonts w:ascii="Arial" w:hAnsi="Arial" w:cs="Arial"/>
          <w:sz w:val="22"/>
          <w:szCs w:val="22"/>
        </w:rPr>
      </w:pPr>
    </w:p>
    <w:p w:rsidR="002B3566" w:rsidRPr="001E086F" w:rsidRDefault="002B3566" w:rsidP="009955DF">
      <w:pPr>
        <w:pStyle w:val="Prrafodelista"/>
        <w:numPr>
          <w:ilvl w:val="0"/>
          <w:numId w:val="49"/>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2B3566" w:rsidRPr="001E086F" w:rsidTr="002B3566">
        <w:tc>
          <w:tcPr>
            <w:tcW w:w="3118" w:type="dxa"/>
            <w:shd w:val="clear" w:color="auto" w:fill="7F7F7F" w:themeFill="text1" w:themeFillTint="80"/>
          </w:tcPr>
          <w:p w:rsidR="002B3566" w:rsidRPr="001E086F" w:rsidRDefault="002B3566" w:rsidP="002B356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2B3566" w:rsidRPr="001E086F" w:rsidRDefault="002B3566" w:rsidP="002B356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2B3566" w:rsidRPr="001E086F" w:rsidTr="002B3566">
        <w:tc>
          <w:tcPr>
            <w:tcW w:w="3118" w:type="dxa"/>
            <w:vAlign w:val="center"/>
          </w:tcPr>
          <w:p w:rsidR="002B3566" w:rsidRPr="001E086F" w:rsidRDefault="002B3566" w:rsidP="002B356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2B3566" w:rsidRPr="001E086F" w:rsidRDefault="002B3566" w:rsidP="002B356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(Jr. San Román N.° 501).</w:t>
            </w:r>
          </w:p>
        </w:tc>
      </w:tr>
      <w:tr w:rsidR="002B3566" w:rsidRPr="001E086F" w:rsidTr="002B3566">
        <w:tc>
          <w:tcPr>
            <w:tcW w:w="3118" w:type="dxa"/>
            <w:vAlign w:val="center"/>
          </w:tcPr>
          <w:p w:rsidR="002B3566" w:rsidRPr="001E086F" w:rsidRDefault="002B3566" w:rsidP="002B356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2B3566" w:rsidRPr="001E086F" w:rsidRDefault="002B3566" w:rsidP="002B3566">
            <w:pPr>
              <w:spacing w:before="60" w:after="60"/>
              <w:jc w:val="both"/>
              <w:rPr>
                <w:rFonts w:ascii="Arial" w:eastAsia="Arial Narrow" w:hAnsi="Arial" w:cs="Arial"/>
                <w:sz w:val="22"/>
                <w:szCs w:val="22"/>
              </w:rPr>
            </w:pPr>
            <w:r w:rsidRPr="001E086F">
              <w:rPr>
                <w:rFonts w:ascii="Arial" w:eastAsia="Arial Narrow" w:hAnsi="Arial" w:cs="Arial"/>
                <w:sz w:val="22"/>
                <w:szCs w:val="22"/>
              </w:rPr>
              <w:t xml:space="preserve">Del </w:t>
            </w:r>
            <w:r w:rsidR="00096B90">
              <w:rPr>
                <w:rFonts w:ascii="Arial" w:eastAsia="Arial Narrow" w:hAnsi="Arial" w:cs="Arial"/>
                <w:sz w:val="22"/>
                <w:szCs w:val="22"/>
              </w:rPr>
              <w:t>11</w:t>
            </w:r>
            <w:r w:rsidRPr="001E086F">
              <w:rPr>
                <w:rFonts w:ascii="Arial" w:eastAsia="Arial Narrow" w:hAnsi="Arial" w:cs="Arial"/>
                <w:sz w:val="22"/>
                <w:szCs w:val="22"/>
              </w:rPr>
              <w:t xml:space="preserve"> de octubre al 31 de diciembre de 2021.</w:t>
            </w:r>
          </w:p>
        </w:tc>
      </w:tr>
      <w:tr w:rsidR="002B3566" w:rsidRPr="001E086F" w:rsidTr="002B3566">
        <w:trPr>
          <w:trHeight w:val="360"/>
        </w:trPr>
        <w:tc>
          <w:tcPr>
            <w:tcW w:w="3118" w:type="dxa"/>
            <w:vMerge w:val="restart"/>
            <w:tcBorders>
              <w:right w:val="single" w:sz="4" w:space="0" w:color="auto"/>
            </w:tcBorders>
            <w:vAlign w:val="center"/>
          </w:tcPr>
          <w:p w:rsidR="002B3566" w:rsidRPr="001E086F" w:rsidRDefault="002B3566" w:rsidP="002B356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2B3566" w:rsidRPr="001E086F" w:rsidRDefault="002B3566" w:rsidP="002B356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 1,200.00 (mil doscientos con 00/100 soles).</w:t>
            </w:r>
          </w:p>
        </w:tc>
      </w:tr>
      <w:tr w:rsidR="002B3566" w:rsidRPr="001E086F" w:rsidTr="002B3566">
        <w:trPr>
          <w:trHeight w:val="360"/>
        </w:trPr>
        <w:tc>
          <w:tcPr>
            <w:tcW w:w="3118" w:type="dxa"/>
            <w:vMerge/>
          </w:tcPr>
          <w:p w:rsidR="002B3566" w:rsidRPr="001E086F" w:rsidRDefault="002B3566" w:rsidP="002B3566">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2B3566" w:rsidRPr="001E086F" w:rsidRDefault="002B3566" w:rsidP="002B356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CD6153" w:rsidRDefault="00CD6153" w:rsidP="002D7E06">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83" w:rsidRDefault="00AA3E83" w:rsidP="008759E5">
      <w:r>
        <w:separator/>
      </w:r>
    </w:p>
  </w:endnote>
  <w:endnote w:type="continuationSeparator" w:id="0">
    <w:p w:rsidR="00AA3E83" w:rsidRDefault="00AA3E83"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83" w:rsidRDefault="00AA3E83" w:rsidP="008759E5">
      <w:r>
        <w:separator/>
      </w:r>
    </w:p>
  </w:footnote>
  <w:footnote w:type="continuationSeparator" w:id="0">
    <w:p w:rsidR="00AA3E83" w:rsidRDefault="00AA3E83"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054"/>
    <w:rsid w:val="0053369D"/>
    <w:rsid w:val="005371FA"/>
    <w:rsid w:val="0054333C"/>
    <w:rsid w:val="00551B81"/>
    <w:rsid w:val="005541F8"/>
    <w:rsid w:val="00565E95"/>
    <w:rsid w:val="0057199E"/>
    <w:rsid w:val="005977FC"/>
    <w:rsid w:val="005B0258"/>
    <w:rsid w:val="005D474E"/>
    <w:rsid w:val="005D6E33"/>
    <w:rsid w:val="005E4284"/>
    <w:rsid w:val="006011BD"/>
    <w:rsid w:val="0060599C"/>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E263A"/>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036C"/>
    <w:rsid w:val="009A4608"/>
    <w:rsid w:val="009A7944"/>
    <w:rsid w:val="009A7CA6"/>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3E83"/>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F675-687C-4746-8D2E-B190D63D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22</Pages>
  <Words>5204</Words>
  <Characters>28626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203</cp:revision>
  <cp:lastPrinted>2021-09-24T15:58:00Z</cp:lastPrinted>
  <dcterms:created xsi:type="dcterms:W3CDTF">2021-09-15T18:28:00Z</dcterms:created>
  <dcterms:modified xsi:type="dcterms:W3CDTF">2021-09-24T17:54:00Z</dcterms:modified>
</cp:coreProperties>
</file>